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评审档案编号：                              单位性质：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创艺简中圆" w:hAnsi="创艺简中圆" w:eastAsia="创艺简中圆" w:cs="创艺简中圆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创艺简中圆" w:hAnsi="创艺简中圆" w:eastAsia="创艺简中圆" w:cs="创艺简中圆"/>
          <w:b/>
          <w:bCs/>
          <w:i w:val="0"/>
          <w:iCs w:val="0"/>
          <w:sz w:val="44"/>
          <w:szCs w:val="44"/>
          <w:lang w:val="en-US" w:eastAsia="zh-CN"/>
        </w:rPr>
        <w:t>环境保护工程正高级</w:t>
      </w:r>
    </w:p>
    <w:p>
      <w:pPr>
        <w:jc w:val="center"/>
        <w:rPr>
          <w:rFonts w:hint="eastAsia" w:ascii="创艺简中圆" w:hAnsi="创艺简中圆" w:eastAsia="创艺简中圆" w:cs="创艺简中圆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创艺简中圆" w:hAnsi="创艺简中圆" w:eastAsia="创艺简中圆" w:cs="创艺简中圆"/>
          <w:b/>
          <w:bCs/>
          <w:i w:val="0"/>
          <w:iCs w:val="0"/>
          <w:sz w:val="44"/>
          <w:szCs w:val="44"/>
          <w:lang w:val="en-US" w:eastAsia="zh-CN"/>
        </w:rPr>
        <w:t>专业技术职务评审专用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20"/>
          <w:szCs w:val="1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20"/>
          <w:szCs w:val="120"/>
          <w:lang w:val="en-US" w:eastAsia="zh-CN"/>
        </w:rPr>
        <w:t>封 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FFFF" w:themeColor="background1"/>
          <w:sz w:val="24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单     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color w:val="FFFFFF" w:themeColor="background1"/>
          <w:sz w:val="24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FFFF" w:themeColor="background1"/>
          <w:sz w:val="24"/>
          <w:szCs w:val="24"/>
          <w:u w:val="non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  <w:t xml:space="preserve">拟晋升专业                        系列                            </w:t>
      </w:r>
      <w:r>
        <w:rPr>
          <w:rFonts w:hint="eastAsia" w:ascii="方正小标宋简体" w:hAnsi="方正小标宋简体" w:eastAsia="方正小标宋简体" w:cs="方正小标宋简体"/>
          <w:color w:val="FFFFFF" w:themeColor="background1"/>
          <w:sz w:val="24"/>
          <w:szCs w:val="24"/>
          <w:u w:val="none"/>
          <w:lang w:val="en-US" w:eastAsia="zh-CN"/>
          <w14:textFill>
            <w14:solidFill>
              <w14:schemeClr w14:val="bg1"/>
            </w14:solidFill>
          </w14:textFill>
        </w:rPr>
        <w:t>啊</w:t>
      </w:r>
      <w:r>
        <w:rPr>
          <w:rFonts w:hint="eastAsia" w:ascii="方正小标宋简体" w:hAnsi="方正小标宋简体" w:eastAsia="方正小标宋简体" w:cs="方正小标宋简体"/>
          <w:color w:val="auto"/>
          <w:spacing w:val="45"/>
          <w:sz w:val="24"/>
          <w:szCs w:val="24"/>
          <w:u w:val="none"/>
          <w:lang w:val="en-US" w:eastAsia="zh-CN"/>
        </w:rPr>
        <w:t>技术职务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  <w:t>（专业）</w: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color w:val="FFFFFF" w:themeColor="background1"/>
          <w:sz w:val="24"/>
          <w:szCs w:val="24"/>
          <w:u w:val="none"/>
          <w:lang w:val="en-US" w:eastAsia="zh-CN"/>
          <w14:textFill>
            <w14:solidFill>
              <w14:schemeClr w14:val="bg1"/>
            </w14:solidFill>
          </w14:textFill>
        </w:rPr>
        <w:t>啊</w:t>
      </w:r>
    </w:p>
    <w:tbl>
      <w:tblPr>
        <w:tblStyle w:val="5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116"/>
        <w:gridCol w:w="941"/>
        <w:gridCol w:w="94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1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材料内容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原件数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复印件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red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highlight w:val="red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116" w:type="dxa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6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84" w:right="-313" w:rightChars="-149" w:hanging="584" w:hanging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28"/>
          <w:szCs w:val="28"/>
          <w:u w:val="none"/>
          <w:lang w:val="en-US" w:eastAsia="zh-CN"/>
        </w:rPr>
        <w:t>晋 升 方 式：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val="en-US" w:eastAsia="zh-CN"/>
        </w:rPr>
        <w:t>正常晋升□  破格晋升□  改系列晋升□ 直接晋升□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59" w:leftChars="266" w:right="-313" w:rightChars="-149" w:firstLine="1400" w:firstLineChars="500"/>
        <w:jc w:val="both"/>
        <w:textAlignment w:val="auto"/>
        <w:rPr>
          <w:rFonts w:hint="eastAsia" w:ascii="宋体" w:hAnsi="宋体" w:eastAsia="宋体" w:cs="宋体"/>
          <w:color w:val="auto"/>
          <w:spacing w:val="6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val="en-US" w:eastAsia="zh-CN"/>
        </w:rPr>
        <w:t>复合型人才晋升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  <w:u w:val="none"/>
          <w:lang w:val="en-US" w:eastAsia="zh-CN"/>
        </w:rPr>
        <w:t xml:space="preserve">□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val="en-US" w:eastAsia="zh-CN"/>
        </w:rPr>
        <w:t>高层次人才晋升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  <w:u w:val="none"/>
          <w:lang w:val="en-US" w:eastAsia="zh-CN"/>
        </w:rPr>
        <w:t>□  其他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28"/>
          <w:szCs w:val="28"/>
          <w:u w:val="none"/>
          <w:lang w:val="en-US" w:eastAsia="zh-CN"/>
        </w:rPr>
        <w:t>联   系   人：                  联系电话：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1.评审档案编号</w:t>
      </w:r>
      <w:r>
        <w:rPr>
          <w:rFonts w:hint="eastAsia" w:eastAsia="仿宋_GB2312"/>
          <w:sz w:val="32"/>
          <w:lang w:val="en-US" w:eastAsia="zh-CN"/>
        </w:rPr>
        <w:t>：</w:t>
      </w:r>
      <w:r>
        <w:rPr>
          <w:rFonts w:hint="eastAsia" w:eastAsia="仿宋_GB2312"/>
          <w:sz w:val="32"/>
          <w:lang w:eastAsia="zh-CN"/>
        </w:rPr>
        <w:t>由烟台市生态环境局</w:t>
      </w:r>
      <w:bookmarkStart w:id="0" w:name="_GoBack"/>
      <w:bookmarkEnd w:id="0"/>
      <w:r>
        <w:rPr>
          <w:rFonts w:hint="eastAsia" w:eastAsia="仿宋_GB2312"/>
          <w:sz w:val="32"/>
          <w:lang w:val="en-US" w:eastAsia="zh-CN"/>
        </w:rPr>
        <w:t>填写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2.申报等级：</w:t>
      </w:r>
      <w:r>
        <w:rPr>
          <w:rFonts w:hint="eastAsia" w:eastAsia="仿宋_GB2312"/>
          <w:sz w:val="32"/>
          <w:lang w:val="en-US" w:eastAsia="zh-CN"/>
        </w:rPr>
        <w:t>“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lang w:val="en-US" w:eastAsia="zh-CN"/>
        </w:rPr>
        <w:t>”填写正高。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3.姓名：</w:t>
      </w:r>
      <w:r>
        <w:rPr>
          <w:rFonts w:hint="eastAsia" w:eastAsia="仿宋_GB2312"/>
          <w:sz w:val="32"/>
          <w:lang w:val="en-US" w:eastAsia="zh-CN"/>
        </w:rPr>
        <w:t>规范简体，必须与现在身份证上的名称一致或经组织认定的名称一致。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  <w:lang w:val="en-US" w:eastAsia="zh-CN"/>
        </w:rPr>
        <w:t>4.</w:t>
      </w:r>
      <w:r>
        <w:rPr>
          <w:rFonts w:hint="eastAsia" w:ascii="黑体" w:hAnsi="黑体" w:eastAsia="黑体" w:cs="黑体"/>
          <w:sz w:val="32"/>
          <w:lang w:val="en-US" w:eastAsia="zh-CN"/>
        </w:rPr>
        <w:t>工作单位：</w:t>
      </w:r>
      <w:r>
        <w:rPr>
          <w:rFonts w:hint="eastAsia" w:eastAsia="仿宋_GB2312"/>
          <w:sz w:val="32"/>
          <w:lang w:eastAsia="zh-CN"/>
        </w:rPr>
        <w:t>按单位公章规范简体填写，并加盖印章。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5.</w:t>
      </w:r>
      <w:r>
        <w:rPr>
          <w:rFonts w:hint="eastAsia" w:ascii="黑体" w:hAnsi="黑体" w:eastAsia="黑体" w:cs="黑体"/>
          <w:sz w:val="32"/>
          <w:lang w:val="en-US" w:eastAsia="zh-CN"/>
        </w:rPr>
        <w:t>拟晋升专业技术职务：</w:t>
      </w:r>
      <w:r>
        <w:rPr>
          <w:rFonts w:hint="eastAsia" w:eastAsia="仿宋_GB2312"/>
          <w:sz w:val="32"/>
          <w:lang w:val="en-US" w:eastAsia="zh-CN"/>
        </w:rPr>
        <w:t>正高级工程师。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6.</w:t>
      </w:r>
      <w:r>
        <w:rPr>
          <w:rFonts w:hint="eastAsia" w:ascii="黑体" w:hAnsi="黑体" w:eastAsia="黑体" w:cs="黑体"/>
          <w:sz w:val="32"/>
          <w:lang w:val="en-US" w:eastAsia="zh-CN"/>
        </w:rPr>
        <w:t>系列（专业）：</w:t>
      </w:r>
      <w:r>
        <w:rPr>
          <w:rFonts w:hint="eastAsia" w:eastAsia="仿宋_GB2312"/>
          <w:sz w:val="32"/>
          <w:lang w:val="en-US" w:eastAsia="zh-CN"/>
        </w:rPr>
        <w:t>环境保护工程。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7.申报方式：</w:t>
      </w:r>
      <w:r>
        <w:rPr>
          <w:rFonts w:hint="eastAsia" w:eastAsia="仿宋_GB2312"/>
          <w:sz w:val="32"/>
          <w:lang w:eastAsia="zh-CN"/>
        </w:rPr>
        <w:t>正常晋升、破格</w:t>
      </w:r>
      <w:r>
        <w:rPr>
          <w:rFonts w:hint="eastAsia" w:eastAsia="仿宋_GB2312"/>
          <w:sz w:val="32"/>
          <w:lang w:val="en-US" w:eastAsia="zh-CN"/>
        </w:rPr>
        <w:t>晋升</w:t>
      </w:r>
      <w:r>
        <w:rPr>
          <w:rFonts w:hint="eastAsia" w:eastAsia="仿宋_GB2312"/>
          <w:sz w:val="32"/>
          <w:lang w:eastAsia="zh-CN"/>
        </w:rPr>
        <w:t>、改系列</w:t>
      </w:r>
      <w:r>
        <w:rPr>
          <w:rFonts w:hint="eastAsia" w:eastAsia="仿宋_GB2312"/>
          <w:sz w:val="32"/>
          <w:lang w:val="en-US" w:eastAsia="zh-CN"/>
        </w:rPr>
        <w:t>晋升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  <w:lang w:val="en-US" w:eastAsia="zh-CN"/>
        </w:rPr>
        <w:t>直接晋升（</w:t>
      </w:r>
      <w:r>
        <w:rPr>
          <w:rFonts w:hint="eastAsia" w:eastAsia="仿宋_GB2312"/>
          <w:sz w:val="32"/>
          <w:lang w:eastAsia="zh-CN"/>
        </w:rPr>
        <w:t>非企事业单位人员交流到企事业单位人员</w:t>
      </w:r>
      <w:r>
        <w:rPr>
          <w:rFonts w:hint="eastAsia" w:eastAsia="仿宋_GB2312"/>
          <w:sz w:val="32"/>
          <w:lang w:val="en-US" w:eastAsia="zh-CN"/>
        </w:rPr>
        <w:t>）、</w:t>
      </w:r>
      <w:r>
        <w:rPr>
          <w:rFonts w:hint="eastAsia" w:eastAsia="仿宋_GB2312"/>
          <w:sz w:val="32"/>
          <w:lang w:eastAsia="zh-CN"/>
        </w:rPr>
        <w:t>复合型人才</w:t>
      </w:r>
      <w:r>
        <w:rPr>
          <w:rFonts w:hint="eastAsia" w:eastAsia="仿宋_GB2312"/>
          <w:sz w:val="32"/>
          <w:lang w:val="en-US" w:eastAsia="zh-CN"/>
        </w:rPr>
        <w:t>晋升</w:t>
      </w:r>
      <w:r>
        <w:rPr>
          <w:rFonts w:hint="eastAsia" w:eastAsia="仿宋_GB2312"/>
          <w:sz w:val="32"/>
          <w:lang w:eastAsia="zh-CN"/>
        </w:rPr>
        <w:t>、高层次人才</w:t>
      </w:r>
      <w:r>
        <w:rPr>
          <w:rFonts w:hint="eastAsia" w:eastAsia="仿宋_GB2312"/>
          <w:sz w:val="32"/>
          <w:lang w:val="en-US" w:eastAsia="zh-CN"/>
        </w:rPr>
        <w:t>晋升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8.</w:t>
      </w:r>
      <w:r>
        <w:rPr>
          <w:rFonts w:hint="eastAsia" w:eastAsia="仿宋_GB2312"/>
          <w:sz w:val="32"/>
          <w:lang w:eastAsia="zh-CN"/>
        </w:rPr>
        <w:t>除《山东省专业技术职称评审表》</w:t>
      </w:r>
      <w:r>
        <w:rPr>
          <w:rFonts w:hint="eastAsia" w:eastAsia="仿宋_GB2312"/>
          <w:sz w:val="32"/>
          <w:lang w:val="en-US" w:eastAsia="zh-CN"/>
        </w:rPr>
        <w:t>6份</w:t>
      </w:r>
      <w:r>
        <w:rPr>
          <w:rFonts w:hint="eastAsia" w:eastAsia="仿宋_GB2312"/>
          <w:sz w:val="32"/>
          <w:lang w:eastAsia="zh-CN"/>
        </w:rPr>
        <w:t>和《改系列申报专业技术职称评审表》（</w:t>
      </w:r>
      <w:r>
        <w:rPr>
          <w:rFonts w:hint="eastAsia" w:eastAsia="仿宋_GB2312"/>
          <w:sz w:val="32"/>
          <w:lang w:val="en-US" w:eastAsia="zh-CN"/>
        </w:rPr>
        <w:t>仅限改系列评审人员</w:t>
      </w:r>
      <w:r>
        <w:rPr>
          <w:rFonts w:hint="eastAsia" w:eastAsia="仿宋_GB2312"/>
          <w:sz w:val="32"/>
          <w:lang w:eastAsia="zh-CN"/>
        </w:rPr>
        <w:t>）</w:t>
      </w:r>
      <w:r>
        <w:rPr>
          <w:rFonts w:hint="eastAsia" w:eastAsia="仿宋_GB2312"/>
          <w:sz w:val="32"/>
          <w:lang w:val="en-US" w:eastAsia="zh-CN"/>
        </w:rPr>
        <w:t>1份</w:t>
      </w:r>
      <w:r>
        <w:rPr>
          <w:rFonts w:hint="eastAsia" w:eastAsia="仿宋_GB2312"/>
          <w:sz w:val="32"/>
          <w:lang w:eastAsia="zh-CN"/>
        </w:rPr>
        <w:t>须提交纸质材料外，</w:t>
      </w:r>
      <w:r>
        <w:rPr>
          <w:rFonts w:hint="eastAsia" w:eastAsia="仿宋_GB2312"/>
          <w:sz w:val="32"/>
          <w:lang w:val="en-US" w:eastAsia="zh-CN"/>
        </w:rPr>
        <w:t>其他材料上传评审</w:t>
      </w:r>
      <w:r>
        <w:rPr>
          <w:rFonts w:hint="eastAsia" w:eastAsia="仿宋_GB2312"/>
          <w:sz w:val="32"/>
          <w:lang w:eastAsia="zh-CN"/>
        </w:rPr>
        <w:t>系统，</w:t>
      </w:r>
      <w:r>
        <w:rPr>
          <w:rFonts w:hint="eastAsia" w:eastAsia="仿宋_GB2312"/>
          <w:sz w:val="32"/>
          <w:lang w:val="en-US" w:eastAsia="zh-CN"/>
        </w:rPr>
        <w:t>经所在单位、主管部门、呈报部门审核后退回。具体按山东省生态环境厅《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关于做好2021年度环境保护工程高级专业技术职称评审材料报送工作的通知</w:t>
      </w:r>
      <w:r>
        <w:rPr>
          <w:rFonts w:hint="eastAsia" w:eastAsia="仿宋_GB2312"/>
          <w:sz w:val="32"/>
          <w:lang w:val="en-US" w:eastAsia="zh-CN"/>
        </w:rPr>
        <w:t>》要求办理。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4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中圆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b/>
        <w:bCs/>
        <w:sz w:val="56"/>
        <w:szCs w:val="56"/>
        <w:lang w:eastAsia="zh-CN"/>
      </w:rPr>
    </w:pPr>
    <w:r>
      <w:rPr>
        <w:rFonts w:hint="eastAsia"/>
        <w:b/>
        <w:bCs/>
        <w:sz w:val="56"/>
        <w:szCs w:val="56"/>
        <w:lang w:eastAsia="zh-CN"/>
      </w:rPr>
      <w:t>职称评审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214"/>
    <w:rsid w:val="062A2D72"/>
    <w:rsid w:val="08644265"/>
    <w:rsid w:val="091715B7"/>
    <w:rsid w:val="091C096C"/>
    <w:rsid w:val="0E4D1E90"/>
    <w:rsid w:val="0ED301E3"/>
    <w:rsid w:val="0FDF3BD1"/>
    <w:rsid w:val="10B25ED8"/>
    <w:rsid w:val="12C57BD1"/>
    <w:rsid w:val="1894586D"/>
    <w:rsid w:val="1A5D16A7"/>
    <w:rsid w:val="1FF73EBC"/>
    <w:rsid w:val="23BE6C4B"/>
    <w:rsid w:val="246574E0"/>
    <w:rsid w:val="293C3118"/>
    <w:rsid w:val="34FD73F8"/>
    <w:rsid w:val="36CC4F91"/>
    <w:rsid w:val="3D707FE8"/>
    <w:rsid w:val="3F35574B"/>
    <w:rsid w:val="3F673D91"/>
    <w:rsid w:val="4500569B"/>
    <w:rsid w:val="45ED1C06"/>
    <w:rsid w:val="47D072AE"/>
    <w:rsid w:val="47D64CEA"/>
    <w:rsid w:val="49324CF2"/>
    <w:rsid w:val="4C070CAF"/>
    <w:rsid w:val="4C882360"/>
    <w:rsid w:val="4DBA1C84"/>
    <w:rsid w:val="4EE06FDC"/>
    <w:rsid w:val="4F0C0B66"/>
    <w:rsid w:val="51191138"/>
    <w:rsid w:val="527A663B"/>
    <w:rsid w:val="54254CA0"/>
    <w:rsid w:val="597269D9"/>
    <w:rsid w:val="5AED16E4"/>
    <w:rsid w:val="5B7923F5"/>
    <w:rsid w:val="5BC93DDA"/>
    <w:rsid w:val="5BD17D71"/>
    <w:rsid w:val="5CD93836"/>
    <w:rsid w:val="5F0B14C6"/>
    <w:rsid w:val="5FBA5BF8"/>
    <w:rsid w:val="5FD036B2"/>
    <w:rsid w:val="60E8693D"/>
    <w:rsid w:val="625759BC"/>
    <w:rsid w:val="62BC281C"/>
    <w:rsid w:val="65BB63E6"/>
    <w:rsid w:val="65D37EB6"/>
    <w:rsid w:val="6F355F6C"/>
    <w:rsid w:val="70090C2E"/>
    <w:rsid w:val="71844428"/>
    <w:rsid w:val="71D33278"/>
    <w:rsid w:val="75A53B09"/>
    <w:rsid w:val="785B3357"/>
    <w:rsid w:val="7B137575"/>
    <w:rsid w:val="7E471D6C"/>
    <w:rsid w:val="F7DF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2021-08-09T16:25:00Z</dcterms:created>
  <dc:creator>Lenovo</dc:creator>
  <cp:lastModifiedBy>user</cp:lastModifiedBy>
  <dcterms:modified xsi:type="dcterms:W3CDTF">2021-11-03T14:08:37Z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DB78F6DBE4C34C9CB9C588C67818A8F8</vt:lpwstr>
  </property>
</Properties>
</file>